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7E" w:rsidRDefault="00ED467E" w:rsidP="00ED467E">
      <w:pPr>
        <w:pStyle w:val="a3"/>
        <w:spacing w:after="0" w:afterAutospacing="0"/>
        <w:jc w:val="both"/>
      </w:pPr>
      <w:r>
        <w:rPr>
          <w:sz w:val="28"/>
          <w:szCs w:val="28"/>
        </w:rPr>
        <w:t> </w:t>
      </w:r>
    </w:p>
    <w:p w:rsidR="00ED467E" w:rsidRPr="007D17B4" w:rsidRDefault="00ED467E" w:rsidP="00ED467E">
      <w:pPr>
        <w:pStyle w:val="a3"/>
        <w:spacing w:after="0" w:afterAutospacing="0"/>
        <w:jc w:val="both"/>
        <w:rPr>
          <w:sz w:val="32"/>
          <w:szCs w:val="32"/>
        </w:rPr>
      </w:pPr>
      <w:r w:rsidRPr="007D17B4">
        <w:rPr>
          <w:sz w:val="32"/>
          <w:szCs w:val="32"/>
        </w:rPr>
        <w:t xml:space="preserve">В рамках реализации государственной программы «Стратегическое управление талантами в Республике Татарстан на </w:t>
      </w:r>
      <w:r w:rsidRPr="007D17B4">
        <w:rPr>
          <w:rStyle w:val="wmi-callto"/>
          <w:sz w:val="32"/>
          <w:szCs w:val="32"/>
        </w:rPr>
        <w:t>2015-2020</w:t>
      </w:r>
      <w:r w:rsidRPr="007D17B4">
        <w:rPr>
          <w:sz w:val="32"/>
          <w:szCs w:val="32"/>
        </w:rPr>
        <w:t xml:space="preserve"> годы» (утв. </w:t>
      </w:r>
      <w:r w:rsidRPr="007D17B4">
        <w:rPr>
          <w:color w:val="000000"/>
          <w:sz w:val="32"/>
          <w:szCs w:val="32"/>
          <w:shd w:val="clear" w:color="auto" w:fill="FFFFFF"/>
        </w:rPr>
        <w:t xml:space="preserve">постановлением Кабинета Министров Республики Татарстан от 03.12.2014 № 943) </w:t>
      </w:r>
      <w:r w:rsidRPr="007D17B4">
        <w:rPr>
          <w:sz w:val="32"/>
          <w:szCs w:val="32"/>
        </w:rPr>
        <w:t xml:space="preserve">7 декабря 2017 года состоится ежегодное родительское собрание. </w:t>
      </w:r>
    </w:p>
    <w:p w:rsidR="00ED467E" w:rsidRPr="007D17B4" w:rsidRDefault="00ED467E" w:rsidP="00ED467E">
      <w:pPr>
        <w:pStyle w:val="a3"/>
        <w:spacing w:after="0" w:afterAutospacing="0"/>
        <w:jc w:val="both"/>
        <w:rPr>
          <w:sz w:val="32"/>
          <w:szCs w:val="32"/>
        </w:rPr>
      </w:pPr>
      <w:r w:rsidRPr="007D17B4">
        <w:rPr>
          <w:sz w:val="32"/>
          <w:szCs w:val="32"/>
        </w:rPr>
        <w:t xml:space="preserve">Тема Республиканского родительского собрания в 2017 г. «Как помочь ребенку определиться с профессией, учитывая его способности и предпочтения». В рамках мероприятия будут обсуждаться ключевые вопросы самореализации и самоопределения ребенка и роль родителей в этих процессах. </w:t>
      </w:r>
    </w:p>
    <w:p w:rsidR="00ED467E" w:rsidRPr="007D17B4" w:rsidRDefault="00ED467E" w:rsidP="00ED467E">
      <w:pPr>
        <w:pStyle w:val="a3"/>
        <w:spacing w:after="0" w:afterAutospacing="0"/>
        <w:jc w:val="both"/>
        <w:rPr>
          <w:sz w:val="32"/>
          <w:szCs w:val="32"/>
        </w:rPr>
      </w:pPr>
      <w:r w:rsidRPr="007D17B4">
        <w:rPr>
          <w:sz w:val="32"/>
          <w:szCs w:val="32"/>
        </w:rPr>
        <w:t>Мероприятие проводится в онлайн-формате с возможностью подключения в сети интернет. Для этого необходимо з</w:t>
      </w:r>
      <w:r w:rsidRPr="007D17B4">
        <w:rPr>
          <w:color w:val="000000"/>
          <w:sz w:val="32"/>
          <w:szCs w:val="32"/>
          <w:shd w:val="clear" w:color="auto" w:fill="FFFFFF"/>
        </w:rPr>
        <w:t xml:space="preserve">арегистрироваться по ссылке </w:t>
      </w:r>
      <w:hyperlink r:id="rId5" w:tgtFrame="_blank" w:history="1">
        <w:r w:rsidRPr="007D17B4">
          <w:rPr>
            <w:rStyle w:val="a4"/>
            <w:sz w:val="32"/>
            <w:szCs w:val="32"/>
            <w:shd w:val="clear" w:color="auto" w:fill="FFFFFF"/>
          </w:rPr>
          <w:t>http://www.utalents.ru/event/respublikanskoe-roditelskoe-sobranie</w:t>
        </w:r>
      </w:hyperlink>
      <w:r w:rsidRPr="007D17B4">
        <w:rPr>
          <w:sz w:val="32"/>
          <w:szCs w:val="32"/>
        </w:rPr>
        <w:t>.</w:t>
      </w:r>
    </w:p>
    <w:p w:rsidR="00B16BF1" w:rsidRDefault="00B16BF1">
      <w:bookmarkStart w:id="0" w:name="_GoBack"/>
      <w:bookmarkEnd w:id="0"/>
    </w:p>
    <w:sectPr w:rsidR="00B1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7E"/>
    <w:rsid w:val="007D17B4"/>
    <w:rsid w:val="00B16BF1"/>
    <w:rsid w:val="00ED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ED467E"/>
  </w:style>
  <w:style w:type="character" w:styleId="a4">
    <w:name w:val="Hyperlink"/>
    <w:basedOn w:val="a0"/>
    <w:uiPriority w:val="99"/>
    <w:semiHidden/>
    <w:unhideWhenUsed/>
    <w:rsid w:val="00ED46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ED467E"/>
  </w:style>
  <w:style w:type="character" w:styleId="a4">
    <w:name w:val="Hyperlink"/>
    <w:basedOn w:val="a0"/>
    <w:uiPriority w:val="99"/>
    <w:semiHidden/>
    <w:unhideWhenUsed/>
    <w:rsid w:val="00ED46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3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1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alents.ru/event/respublikanskoe-roditelskoe-sobr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Танзила</cp:lastModifiedBy>
  <cp:revision>2</cp:revision>
  <dcterms:created xsi:type="dcterms:W3CDTF">2017-12-05T07:21:00Z</dcterms:created>
  <dcterms:modified xsi:type="dcterms:W3CDTF">2017-12-05T08:04:00Z</dcterms:modified>
</cp:coreProperties>
</file>